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B7C" w:rsidRDefault="006D5B7C" w:rsidP="00915377">
      <w:pPr>
        <w:jc w:val="center"/>
        <w:rPr>
          <w:rFonts w:ascii="Times New Roman" w:hAnsi="Times New Roman" w:cs="Times New Roman"/>
          <w:sz w:val="24"/>
          <w:szCs w:val="24"/>
        </w:rPr>
      </w:pPr>
      <w:bookmarkStart w:id="0" w:name="_GoBack"/>
    </w:p>
    <w:bookmarkEnd w:id="0"/>
    <w:p w:rsidR="00915377" w:rsidRDefault="00915377" w:rsidP="00915377">
      <w:pPr>
        <w:jc w:val="center"/>
        <w:rPr>
          <w:rFonts w:ascii="Times New Roman" w:hAnsi="Times New Roman" w:cs="Times New Roman"/>
          <w:sz w:val="24"/>
          <w:szCs w:val="24"/>
        </w:rPr>
      </w:pPr>
    </w:p>
    <w:p w:rsidR="002850C2" w:rsidRDefault="002850C2" w:rsidP="00915377">
      <w:pPr>
        <w:jc w:val="center"/>
        <w:rPr>
          <w:rFonts w:ascii="Times New Roman" w:hAnsi="Times New Roman" w:cs="Times New Roman"/>
          <w:sz w:val="24"/>
          <w:szCs w:val="24"/>
        </w:rPr>
      </w:pPr>
    </w:p>
    <w:p w:rsidR="002850C2" w:rsidRDefault="002850C2" w:rsidP="00915377">
      <w:pPr>
        <w:jc w:val="center"/>
        <w:rPr>
          <w:rFonts w:ascii="Times New Roman" w:hAnsi="Times New Roman" w:cs="Times New Roman"/>
          <w:sz w:val="24"/>
          <w:szCs w:val="24"/>
        </w:rPr>
      </w:pPr>
    </w:p>
    <w:p w:rsidR="002850C2" w:rsidRDefault="002850C2" w:rsidP="00915377">
      <w:pPr>
        <w:jc w:val="center"/>
        <w:rPr>
          <w:rFonts w:ascii="Times New Roman" w:hAnsi="Times New Roman" w:cs="Times New Roman"/>
          <w:sz w:val="24"/>
          <w:szCs w:val="24"/>
        </w:rPr>
      </w:pPr>
    </w:p>
    <w:p w:rsidR="002850C2" w:rsidRDefault="002850C2" w:rsidP="00915377">
      <w:pPr>
        <w:jc w:val="center"/>
        <w:rPr>
          <w:rFonts w:ascii="Times New Roman" w:hAnsi="Times New Roman" w:cs="Times New Roman"/>
          <w:sz w:val="24"/>
          <w:szCs w:val="24"/>
        </w:rPr>
      </w:pPr>
    </w:p>
    <w:p w:rsidR="002850C2" w:rsidRDefault="002850C2" w:rsidP="00915377">
      <w:pPr>
        <w:jc w:val="center"/>
        <w:rPr>
          <w:rFonts w:ascii="Times New Roman" w:hAnsi="Times New Roman" w:cs="Times New Roman"/>
          <w:sz w:val="24"/>
          <w:szCs w:val="24"/>
        </w:rPr>
      </w:pPr>
    </w:p>
    <w:p w:rsidR="002850C2" w:rsidRDefault="002850C2" w:rsidP="00915377">
      <w:pPr>
        <w:jc w:val="center"/>
        <w:rPr>
          <w:rFonts w:ascii="Times New Roman" w:hAnsi="Times New Roman" w:cs="Times New Roman"/>
          <w:sz w:val="24"/>
          <w:szCs w:val="24"/>
        </w:rPr>
      </w:pPr>
    </w:p>
    <w:p w:rsidR="00915377" w:rsidRDefault="00915377" w:rsidP="00915377">
      <w:pPr>
        <w:jc w:val="center"/>
        <w:rPr>
          <w:rFonts w:ascii="Times New Roman" w:hAnsi="Times New Roman" w:cs="Times New Roman"/>
          <w:sz w:val="24"/>
          <w:szCs w:val="24"/>
        </w:rPr>
      </w:pPr>
    </w:p>
    <w:p w:rsidR="00915377" w:rsidRDefault="00915377" w:rsidP="00AF7ACB">
      <w:pPr>
        <w:spacing w:line="480" w:lineRule="auto"/>
        <w:jc w:val="center"/>
        <w:rPr>
          <w:rFonts w:ascii="Times New Roman" w:hAnsi="Times New Roman" w:cs="Times New Roman"/>
          <w:sz w:val="24"/>
          <w:szCs w:val="24"/>
        </w:rPr>
      </w:pPr>
    </w:p>
    <w:p w:rsidR="00915377" w:rsidRDefault="00681510" w:rsidP="00AF7ACB">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 to Cultural Anthropology</w:t>
      </w:r>
    </w:p>
    <w:p w:rsidR="00915377" w:rsidRDefault="00681510" w:rsidP="00AF7A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15377" w:rsidRDefault="00681510" w:rsidP="00AF7AC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915377" w:rsidRDefault="00681510" w:rsidP="00AF7AC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61D77" w:rsidRDefault="00681510" w:rsidP="00590EC9">
      <w:pPr>
        <w:keepNext/>
        <w:keepLines/>
        <w:spacing w:line="480" w:lineRule="auto"/>
        <w:rPr>
          <w:rFonts w:ascii="Times New Roman" w:hAnsi="Times New Roman" w:cs="Times New Roman"/>
          <w:sz w:val="24"/>
          <w:szCs w:val="24"/>
        </w:rPr>
      </w:pPr>
      <w:r>
        <w:rPr>
          <w:rFonts w:ascii="Times New Roman" w:hAnsi="Times New Roman" w:cs="Times New Roman"/>
          <w:sz w:val="24"/>
          <w:szCs w:val="24"/>
        </w:rPr>
        <w:br w:type="page"/>
      </w:r>
      <w:r w:rsidR="008548E2">
        <w:rPr>
          <w:rFonts w:ascii="Times New Roman" w:hAnsi="Times New Roman" w:cs="Times New Roman"/>
          <w:sz w:val="24"/>
          <w:szCs w:val="24"/>
        </w:rPr>
        <w:lastRenderedPageBreak/>
        <w:tab/>
        <w:t>Cultural anthropo</w:t>
      </w:r>
      <w:r w:rsidR="0093630D">
        <w:rPr>
          <w:rFonts w:ascii="Times New Roman" w:hAnsi="Times New Roman" w:cs="Times New Roman"/>
          <w:sz w:val="24"/>
          <w:szCs w:val="24"/>
        </w:rPr>
        <w:t xml:space="preserve">logy is the </w:t>
      </w:r>
      <w:r w:rsidR="005C583E">
        <w:rPr>
          <w:rFonts w:ascii="Times New Roman" w:hAnsi="Times New Roman" w:cs="Times New Roman"/>
          <w:sz w:val="24"/>
          <w:szCs w:val="24"/>
        </w:rPr>
        <w:t>study of human ways of life and the</w:t>
      </w:r>
      <w:r w:rsidR="008606E2">
        <w:rPr>
          <w:rFonts w:ascii="Times New Roman" w:hAnsi="Times New Roman" w:cs="Times New Roman"/>
          <w:sz w:val="24"/>
          <w:szCs w:val="24"/>
        </w:rPr>
        <w:t xml:space="preserve"> meaning attached </w:t>
      </w:r>
      <w:r w:rsidR="00596836">
        <w:rPr>
          <w:rFonts w:ascii="Times New Roman" w:hAnsi="Times New Roman" w:cs="Times New Roman"/>
          <w:sz w:val="24"/>
          <w:szCs w:val="24"/>
        </w:rPr>
        <w:t>to the</w:t>
      </w:r>
      <w:r w:rsidR="00417D05">
        <w:rPr>
          <w:rFonts w:ascii="Times New Roman" w:hAnsi="Times New Roman" w:cs="Times New Roman"/>
          <w:sz w:val="24"/>
          <w:szCs w:val="24"/>
        </w:rPr>
        <w:t xml:space="preserve"> </w:t>
      </w:r>
      <w:r w:rsidR="00ED21C3">
        <w:rPr>
          <w:rFonts w:ascii="Times New Roman" w:hAnsi="Times New Roman" w:cs="Times New Roman"/>
          <w:sz w:val="24"/>
          <w:szCs w:val="24"/>
        </w:rPr>
        <w:t xml:space="preserve">things that they interact with (Peoples </w:t>
      </w:r>
      <w:r w:rsidR="0093630D">
        <w:rPr>
          <w:rFonts w:ascii="Times New Roman" w:hAnsi="Times New Roman" w:cs="Times New Roman"/>
          <w:sz w:val="24"/>
          <w:szCs w:val="24"/>
        </w:rPr>
        <w:t>&amp; Bailey</w:t>
      </w:r>
      <w:r w:rsidR="00596836">
        <w:rPr>
          <w:rFonts w:ascii="Times New Roman" w:hAnsi="Times New Roman" w:cs="Times New Roman"/>
          <w:sz w:val="24"/>
          <w:szCs w:val="24"/>
        </w:rPr>
        <w:t>, 2011). It</w:t>
      </w:r>
      <w:r w:rsidR="0093630D">
        <w:rPr>
          <w:rFonts w:ascii="Times New Roman" w:hAnsi="Times New Roman" w:cs="Times New Roman"/>
          <w:sz w:val="24"/>
          <w:szCs w:val="24"/>
        </w:rPr>
        <w:t xml:space="preserve"> covers </w:t>
      </w:r>
      <w:r w:rsidR="004F4F49">
        <w:rPr>
          <w:rFonts w:ascii="Times New Roman" w:hAnsi="Times New Roman" w:cs="Times New Roman"/>
          <w:sz w:val="24"/>
          <w:szCs w:val="24"/>
        </w:rPr>
        <w:t>both ancient</w:t>
      </w:r>
      <w:r w:rsidR="0093630D">
        <w:rPr>
          <w:rFonts w:ascii="Times New Roman" w:hAnsi="Times New Roman" w:cs="Times New Roman"/>
          <w:sz w:val="24"/>
          <w:szCs w:val="24"/>
        </w:rPr>
        <w:t xml:space="preserve"> and modern people.</w:t>
      </w:r>
      <w:r w:rsidR="004F4F49">
        <w:rPr>
          <w:rFonts w:ascii="Times New Roman" w:hAnsi="Times New Roman" w:cs="Times New Roman"/>
          <w:sz w:val="24"/>
          <w:szCs w:val="24"/>
        </w:rPr>
        <w:t xml:space="preserve"> The study </w:t>
      </w:r>
      <w:r w:rsidR="00315A87">
        <w:rPr>
          <w:rFonts w:ascii="Times New Roman" w:hAnsi="Times New Roman" w:cs="Times New Roman"/>
          <w:sz w:val="24"/>
          <w:szCs w:val="24"/>
        </w:rPr>
        <w:t>aims to understand th</w:t>
      </w:r>
      <w:r w:rsidR="00A26315">
        <w:rPr>
          <w:rFonts w:ascii="Times New Roman" w:hAnsi="Times New Roman" w:cs="Times New Roman"/>
          <w:sz w:val="24"/>
          <w:szCs w:val="24"/>
        </w:rPr>
        <w:t xml:space="preserve">e adaptation of human being's adaptation and achievement in order to </w:t>
      </w:r>
      <w:r w:rsidR="000F16BE">
        <w:rPr>
          <w:rFonts w:ascii="Times New Roman" w:hAnsi="Times New Roman" w:cs="Times New Roman"/>
          <w:sz w:val="24"/>
          <w:szCs w:val="24"/>
        </w:rPr>
        <w:t xml:space="preserve">pinpoint the variations in human development, establishments, and </w:t>
      </w:r>
      <w:r w:rsidR="00690029">
        <w:rPr>
          <w:rFonts w:ascii="Times New Roman" w:hAnsi="Times New Roman" w:cs="Times New Roman"/>
          <w:sz w:val="24"/>
          <w:szCs w:val="24"/>
        </w:rPr>
        <w:t>thoughts</w:t>
      </w:r>
      <w:r w:rsidR="000F16BE">
        <w:rPr>
          <w:rFonts w:ascii="Times New Roman" w:hAnsi="Times New Roman" w:cs="Times New Roman"/>
          <w:sz w:val="24"/>
          <w:szCs w:val="24"/>
        </w:rPr>
        <w:t>.</w:t>
      </w:r>
      <w:r w:rsidR="006A6C91">
        <w:rPr>
          <w:rFonts w:ascii="Times New Roman" w:hAnsi="Times New Roman" w:cs="Times New Roman"/>
          <w:sz w:val="24"/>
          <w:szCs w:val="24"/>
        </w:rPr>
        <w:t xml:space="preserve"> This </w:t>
      </w:r>
      <w:r w:rsidR="00F932F4">
        <w:rPr>
          <w:rFonts w:ascii="Times New Roman" w:hAnsi="Times New Roman" w:cs="Times New Roman"/>
          <w:sz w:val="24"/>
          <w:szCs w:val="24"/>
        </w:rPr>
        <w:t>paper aims to point and discuss</w:t>
      </w:r>
      <w:r w:rsidR="00297FB3">
        <w:rPr>
          <w:rFonts w:ascii="Times New Roman" w:hAnsi="Times New Roman" w:cs="Times New Roman"/>
          <w:sz w:val="24"/>
          <w:szCs w:val="24"/>
        </w:rPr>
        <w:t xml:space="preserve"> events of the </w:t>
      </w:r>
      <w:r w:rsidR="00F932F4">
        <w:rPr>
          <w:rFonts w:ascii="Times New Roman" w:hAnsi="Times New Roman" w:cs="Times New Roman"/>
          <w:sz w:val="24"/>
          <w:szCs w:val="24"/>
        </w:rPr>
        <w:t>Sherpa’s</w:t>
      </w:r>
      <w:r w:rsidR="00297FB3">
        <w:rPr>
          <w:rFonts w:ascii="Times New Roman" w:hAnsi="Times New Roman" w:cs="Times New Roman"/>
          <w:sz w:val="24"/>
          <w:szCs w:val="24"/>
        </w:rPr>
        <w:t xml:space="preserve"> </w:t>
      </w:r>
      <w:r w:rsidR="00F932F4">
        <w:rPr>
          <w:rFonts w:ascii="Times New Roman" w:hAnsi="Times New Roman" w:cs="Times New Roman"/>
          <w:sz w:val="24"/>
          <w:szCs w:val="24"/>
        </w:rPr>
        <w:t>ethnic</w:t>
      </w:r>
      <w:r w:rsidR="00297FB3">
        <w:rPr>
          <w:rFonts w:ascii="Times New Roman" w:hAnsi="Times New Roman" w:cs="Times New Roman"/>
          <w:sz w:val="24"/>
          <w:szCs w:val="24"/>
        </w:rPr>
        <w:t xml:space="preserve"> group</w:t>
      </w:r>
      <w:r w:rsidR="00F932F4">
        <w:rPr>
          <w:rFonts w:ascii="Times New Roman" w:hAnsi="Times New Roman" w:cs="Times New Roman"/>
          <w:sz w:val="24"/>
          <w:szCs w:val="24"/>
        </w:rPr>
        <w:t xml:space="preserve"> from the Himalayas Mountains.</w:t>
      </w:r>
      <w:r w:rsidR="00B929A8">
        <w:rPr>
          <w:rFonts w:ascii="Times New Roman" w:hAnsi="Times New Roman" w:cs="Times New Roman"/>
          <w:sz w:val="24"/>
          <w:szCs w:val="24"/>
        </w:rPr>
        <w:t xml:space="preserve"> </w:t>
      </w:r>
      <w:r w:rsidR="00F359B3">
        <w:rPr>
          <w:rFonts w:ascii="Times New Roman" w:hAnsi="Times New Roman" w:cs="Times New Roman"/>
          <w:sz w:val="24"/>
          <w:szCs w:val="24"/>
        </w:rPr>
        <w:t xml:space="preserve"> </w:t>
      </w:r>
    </w:p>
    <w:p w:rsidR="00E73239" w:rsidRDefault="00681510" w:rsidP="00590EC9">
      <w:pPr>
        <w:keepNext/>
        <w:keepLines/>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6E56B9">
        <w:rPr>
          <w:rFonts w:ascii="Times New Roman" w:hAnsi="Times New Roman" w:cs="Times New Roman"/>
          <w:sz w:val="24"/>
          <w:szCs w:val="24"/>
        </w:rPr>
        <w:t xml:space="preserve">The documentary </w:t>
      </w:r>
      <w:r w:rsidR="006A4233">
        <w:rPr>
          <w:rFonts w:ascii="Times New Roman" w:hAnsi="Times New Roman" w:cs="Times New Roman"/>
          <w:sz w:val="24"/>
          <w:szCs w:val="24"/>
        </w:rPr>
        <w:t>narrates the life of the</w:t>
      </w:r>
      <w:r w:rsidR="00134FDB">
        <w:rPr>
          <w:rFonts w:ascii="Times New Roman" w:hAnsi="Times New Roman" w:cs="Times New Roman"/>
          <w:sz w:val="24"/>
          <w:szCs w:val="24"/>
        </w:rPr>
        <w:t xml:space="preserve"> </w:t>
      </w:r>
      <w:r w:rsidR="00997422">
        <w:rPr>
          <w:rFonts w:ascii="Times New Roman" w:hAnsi="Times New Roman" w:cs="Times New Roman"/>
          <w:sz w:val="24"/>
          <w:szCs w:val="24"/>
        </w:rPr>
        <w:t xml:space="preserve">Sherpa's ethnic group of the Himalayas </w:t>
      </w:r>
      <w:proofErr w:type="gramStart"/>
      <w:r w:rsidR="00997422">
        <w:rPr>
          <w:rFonts w:ascii="Times New Roman" w:hAnsi="Times New Roman" w:cs="Times New Roman"/>
          <w:sz w:val="24"/>
          <w:szCs w:val="24"/>
        </w:rPr>
        <w:t>mountains</w:t>
      </w:r>
      <w:proofErr w:type="gramEnd"/>
      <w:r w:rsidR="00A11A5D">
        <w:rPr>
          <w:rFonts w:ascii="Times New Roman" w:hAnsi="Times New Roman" w:cs="Times New Roman"/>
          <w:sz w:val="24"/>
          <w:szCs w:val="24"/>
        </w:rPr>
        <w:t>.</w:t>
      </w:r>
      <w:r w:rsidR="006E56B9">
        <w:rPr>
          <w:rFonts w:ascii="Times New Roman" w:hAnsi="Times New Roman" w:cs="Times New Roman"/>
          <w:sz w:val="24"/>
          <w:szCs w:val="24"/>
        </w:rPr>
        <w:t xml:space="preserve"> The </w:t>
      </w:r>
      <w:r>
        <w:rPr>
          <w:rFonts w:ascii="Times New Roman" w:hAnsi="Times New Roman" w:cs="Times New Roman"/>
          <w:sz w:val="24"/>
          <w:szCs w:val="24"/>
        </w:rPr>
        <w:t>Himalayas is known to</w:t>
      </w:r>
      <w:r w:rsidR="00A561EF">
        <w:rPr>
          <w:rFonts w:ascii="Times New Roman" w:hAnsi="Times New Roman" w:cs="Times New Roman"/>
          <w:sz w:val="24"/>
          <w:szCs w:val="24"/>
        </w:rPr>
        <w:t xml:space="preserve"> be one of the tallest mountains</w:t>
      </w:r>
      <w:r>
        <w:rPr>
          <w:rFonts w:ascii="Times New Roman" w:hAnsi="Times New Roman" w:cs="Times New Roman"/>
          <w:sz w:val="24"/>
          <w:szCs w:val="24"/>
        </w:rPr>
        <w:t xml:space="preserve"> in the world. </w:t>
      </w:r>
      <w:r w:rsidR="00A64C48">
        <w:rPr>
          <w:rFonts w:ascii="Times New Roman" w:hAnsi="Times New Roman" w:cs="Times New Roman"/>
          <w:sz w:val="24"/>
          <w:szCs w:val="24"/>
        </w:rPr>
        <w:t xml:space="preserve">The first person </w:t>
      </w:r>
      <w:r w:rsidR="00A11A5D">
        <w:rPr>
          <w:rFonts w:ascii="Times New Roman" w:hAnsi="Times New Roman" w:cs="Times New Roman"/>
          <w:sz w:val="24"/>
          <w:szCs w:val="24"/>
        </w:rPr>
        <w:t>to</w:t>
      </w:r>
      <w:r w:rsidR="00A64C48">
        <w:rPr>
          <w:rFonts w:ascii="Times New Roman" w:hAnsi="Times New Roman" w:cs="Times New Roman"/>
          <w:sz w:val="24"/>
          <w:szCs w:val="24"/>
        </w:rPr>
        <w:t xml:space="preserve"> climb the mountain was</w:t>
      </w:r>
      <w:r w:rsidR="00A561EF">
        <w:rPr>
          <w:rFonts w:ascii="Times New Roman" w:hAnsi="Times New Roman" w:cs="Times New Roman"/>
          <w:sz w:val="24"/>
          <w:szCs w:val="24"/>
        </w:rPr>
        <w:t xml:space="preserve"> a</w:t>
      </w:r>
      <w:r w:rsidR="00A64C48">
        <w:rPr>
          <w:rFonts w:ascii="Times New Roman" w:hAnsi="Times New Roman" w:cs="Times New Roman"/>
          <w:sz w:val="24"/>
          <w:szCs w:val="24"/>
        </w:rPr>
        <w:t xml:space="preserve"> native of that</w:t>
      </w:r>
      <w:r w:rsidR="00EB72CB">
        <w:rPr>
          <w:rFonts w:ascii="Times New Roman" w:hAnsi="Times New Roman" w:cs="Times New Roman"/>
          <w:sz w:val="24"/>
          <w:szCs w:val="24"/>
        </w:rPr>
        <w:t xml:space="preserve"> region from the</w:t>
      </w:r>
      <w:r w:rsidR="00A64C48">
        <w:rPr>
          <w:rFonts w:ascii="Times New Roman" w:hAnsi="Times New Roman" w:cs="Times New Roman"/>
          <w:sz w:val="24"/>
          <w:szCs w:val="24"/>
        </w:rPr>
        <w:t xml:space="preserve"> </w:t>
      </w:r>
      <w:r w:rsidR="00A11A5D">
        <w:rPr>
          <w:rFonts w:ascii="Times New Roman" w:hAnsi="Times New Roman" w:cs="Times New Roman"/>
          <w:sz w:val="24"/>
          <w:szCs w:val="24"/>
        </w:rPr>
        <w:t>Sherpa’s</w:t>
      </w:r>
      <w:r w:rsidR="00EB72CB">
        <w:rPr>
          <w:rFonts w:ascii="Times New Roman" w:hAnsi="Times New Roman" w:cs="Times New Roman"/>
          <w:sz w:val="24"/>
          <w:szCs w:val="24"/>
        </w:rPr>
        <w:t xml:space="preserve"> ethnic tribe</w:t>
      </w:r>
      <w:r w:rsidR="00A64C48">
        <w:rPr>
          <w:rFonts w:ascii="Times New Roman" w:hAnsi="Times New Roman" w:cs="Times New Roman"/>
          <w:sz w:val="24"/>
          <w:szCs w:val="24"/>
        </w:rPr>
        <w:t>.</w:t>
      </w:r>
      <w:r w:rsidR="00693F89">
        <w:rPr>
          <w:rFonts w:ascii="Times New Roman" w:hAnsi="Times New Roman" w:cs="Times New Roman"/>
          <w:sz w:val="24"/>
          <w:szCs w:val="24"/>
        </w:rPr>
        <w:t xml:space="preserve"> </w:t>
      </w:r>
      <w:r w:rsidR="00CC70B3">
        <w:rPr>
          <w:rFonts w:ascii="Times New Roman" w:hAnsi="Times New Roman" w:cs="Times New Roman"/>
          <w:sz w:val="24"/>
          <w:szCs w:val="24"/>
        </w:rPr>
        <w:t>Sherpa tribes</w:t>
      </w:r>
      <w:r w:rsidR="00693F89">
        <w:rPr>
          <w:rFonts w:ascii="Times New Roman" w:hAnsi="Times New Roman" w:cs="Times New Roman"/>
          <w:sz w:val="24"/>
          <w:szCs w:val="24"/>
        </w:rPr>
        <w:t xml:space="preserve"> are accustomed to the region; th</w:t>
      </w:r>
      <w:r w:rsidR="00321F72">
        <w:rPr>
          <w:rFonts w:ascii="Times New Roman" w:hAnsi="Times New Roman" w:cs="Times New Roman"/>
          <w:sz w:val="24"/>
          <w:szCs w:val="24"/>
        </w:rPr>
        <w:t xml:space="preserve">us, in most cases, they assist the world </w:t>
      </w:r>
      <w:r w:rsidR="00DE0EAE">
        <w:rPr>
          <w:rFonts w:ascii="Times New Roman" w:hAnsi="Times New Roman" w:cs="Times New Roman"/>
          <w:sz w:val="24"/>
          <w:szCs w:val="24"/>
        </w:rPr>
        <w:t>mountain climbers in climbing the</w:t>
      </w:r>
      <w:r w:rsidR="00321F72">
        <w:rPr>
          <w:rFonts w:ascii="Times New Roman" w:hAnsi="Times New Roman" w:cs="Times New Roman"/>
          <w:sz w:val="24"/>
          <w:szCs w:val="24"/>
        </w:rPr>
        <w:t xml:space="preserve"> mountain.</w:t>
      </w:r>
      <w:r w:rsidR="00275077">
        <w:rPr>
          <w:rFonts w:ascii="Times New Roman" w:hAnsi="Times New Roman" w:cs="Times New Roman"/>
          <w:sz w:val="24"/>
          <w:szCs w:val="24"/>
        </w:rPr>
        <w:t xml:space="preserve"> </w:t>
      </w:r>
      <w:r w:rsidR="001925A3">
        <w:rPr>
          <w:rFonts w:ascii="Times New Roman" w:hAnsi="Times New Roman" w:cs="Times New Roman"/>
          <w:sz w:val="24"/>
          <w:szCs w:val="24"/>
        </w:rPr>
        <w:t>Otto points out that the environment in wh</w:t>
      </w:r>
      <w:r w:rsidR="00BE5503">
        <w:rPr>
          <w:rFonts w:ascii="Times New Roman" w:hAnsi="Times New Roman" w:cs="Times New Roman"/>
          <w:sz w:val="24"/>
          <w:szCs w:val="24"/>
        </w:rPr>
        <w:t xml:space="preserve">ich a person lives tend to interpenetrate with </w:t>
      </w:r>
      <w:r w:rsidR="00AE1036">
        <w:rPr>
          <w:rFonts w:ascii="Times New Roman" w:hAnsi="Times New Roman" w:cs="Times New Roman"/>
          <w:sz w:val="24"/>
          <w:szCs w:val="24"/>
        </w:rPr>
        <w:t>his/her</w:t>
      </w:r>
      <w:r w:rsidR="00BE5503">
        <w:rPr>
          <w:rFonts w:ascii="Times New Roman" w:hAnsi="Times New Roman" w:cs="Times New Roman"/>
          <w:sz w:val="24"/>
          <w:szCs w:val="24"/>
        </w:rPr>
        <w:t xml:space="preserve"> p</w:t>
      </w:r>
      <w:r w:rsidR="00AE1036">
        <w:rPr>
          <w:rFonts w:ascii="Times New Roman" w:hAnsi="Times New Roman" w:cs="Times New Roman"/>
          <w:sz w:val="24"/>
          <w:szCs w:val="24"/>
        </w:rPr>
        <w:t>ersonality, mind, social behavior</w:t>
      </w:r>
      <w:r w:rsidR="00BE5503">
        <w:rPr>
          <w:rFonts w:ascii="Times New Roman" w:hAnsi="Times New Roman" w:cs="Times New Roman"/>
          <w:sz w:val="24"/>
          <w:szCs w:val="24"/>
        </w:rPr>
        <w:t>, mind, and body of the individual</w:t>
      </w:r>
      <w:r w:rsidR="009D10C3">
        <w:rPr>
          <w:rFonts w:ascii="Times New Roman" w:hAnsi="Times New Roman" w:cs="Times New Roman"/>
          <w:sz w:val="24"/>
          <w:szCs w:val="24"/>
        </w:rPr>
        <w:t xml:space="preserve"> in a concept called holism (Otto &amp; </w:t>
      </w:r>
      <w:proofErr w:type="spellStart"/>
      <w:r w:rsidR="009D10C3">
        <w:rPr>
          <w:rFonts w:ascii="Times New Roman" w:hAnsi="Times New Roman" w:cs="Times New Roman"/>
          <w:sz w:val="24"/>
          <w:szCs w:val="24"/>
        </w:rPr>
        <w:t>Bubandt</w:t>
      </w:r>
      <w:proofErr w:type="spellEnd"/>
      <w:r w:rsidR="009D10C3">
        <w:rPr>
          <w:rFonts w:ascii="Times New Roman" w:hAnsi="Times New Roman" w:cs="Times New Roman"/>
          <w:sz w:val="24"/>
          <w:szCs w:val="24"/>
        </w:rPr>
        <w:t>, 2011)</w:t>
      </w:r>
      <w:r w:rsidR="00DE0EAE">
        <w:rPr>
          <w:rFonts w:ascii="Times New Roman" w:hAnsi="Times New Roman" w:cs="Times New Roman"/>
          <w:sz w:val="24"/>
          <w:szCs w:val="24"/>
        </w:rPr>
        <w:t>. From the documentary, this</w:t>
      </w:r>
      <w:r w:rsidR="00CC70B3">
        <w:rPr>
          <w:rFonts w:ascii="Times New Roman" w:hAnsi="Times New Roman" w:cs="Times New Roman"/>
          <w:sz w:val="24"/>
          <w:szCs w:val="24"/>
        </w:rPr>
        <w:t xml:space="preserve"> concept is evi</w:t>
      </w:r>
      <w:r w:rsidR="004A4E2C">
        <w:rPr>
          <w:rFonts w:ascii="Times New Roman" w:hAnsi="Times New Roman" w:cs="Times New Roman"/>
          <w:sz w:val="24"/>
          <w:szCs w:val="24"/>
        </w:rPr>
        <w:t>dent. The</w:t>
      </w:r>
      <w:r w:rsidR="00CC70B3">
        <w:rPr>
          <w:rFonts w:ascii="Times New Roman" w:hAnsi="Times New Roman" w:cs="Times New Roman"/>
          <w:sz w:val="24"/>
          <w:szCs w:val="24"/>
        </w:rPr>
        <w:t xml:space="preserve"> cold climate around does hugely </w:t>
      </w:r>
      <w:r w:rsidR="00132BF6">
        <w:rPr>
          <w:rFonts w:ascii="Times New Roman" w:hAnsi="Times New Roman" w:cs="Times New Roman"/>
          <w:sz w:val="24"/>
          <w:szCs w:val="24"/>
        </w:rPr>
        <w:t>shape the lives of the Sherpa tribe</w:t>
      </w:r>
      <w:r w:rsidR="004A4E2C">
        <w:rPr>
          <w:rFonts w:ascii="Times New Roman" w:hAnsi="Times New Roman" w:cs="Times New Roman"/>
          <w:sz w:val="24"/>
          <w:szCs w:val="24"/>
        </w:rPr>
        <w:t xml:space="preserve"> </w:t>
      </w:r>
      <w:r w:rsidR="0032357A">
        <w:rPr>
          <w:rFonts w:ascii="Times New Roman" w:hAnsi="Times New Roman" w:cs="Times New Roman"/>
          <w:sz w:val="24"/>
          <w:szCs w:val="24"/>
        </w:rPr>
        <w:t>(Tracks</w:t>
      </w:r>
      <w:r w:rsidR="00C01A21">
        <w:rPr>
          <w:rFonts w:ascii="Times New Roman" w:hAnsi="Times New Roman" w:cs="Times New Roman"/>
          <w:sz w:val="24"/>
          <w:szCs w:val="24"/>
        </w:rPr>
        <w:t xml:space="preserve">, 2018). They </w:t>
      </w:r>
      <w:r w:rsidR="0032357A">
        <w:rPr>
          <w:rFonts w:ascii="Times New Roman" w:hAnsi="Times New Roman" w:cs="Times New Roman"/>
          <w:sz w:val="24"/>
          <w:szCs w:val="24"/>
        </w:rPr>
        <w:t>have</w:t>
      </w:r>
      <w:r w:rsidR="0032357A" w:rsidRPr="00E81B7C">
        <w:rPr>
          <w:rFonts w:ascii="Times New Roman" w:hAnsi="Times New Roman" w:cs="Times New Roman"/>
          <w:sz w:val="24"/>
          <w:szCs w:val="24"/>
        </w:rPr>
        <w:t xml:space="preserve"> to</w:t>
      </w:r>
      <w:r w:rsidR="00E81B7C" w:rsidRPr="00E81B7C">
        <w:rPr>
          <w:rFonts w:ascii="Times New Roman" w:hAnsi="Times New Roman" w:cs="Times New Roman"/>
          <w:sz w:val="24"/>
          <w:szCs w:val="24"/>
        </w:rPr>
        <w:t xml:space="preserve"> fetch firewood by use of an ax for the purpose o</w:t>
      </w:r>
      <w:r w:rsidR="00E8394C">
        <w:rPr>
          <w:rFonts w:ascii="Times New Roman" w:hAnsi="Times New Roman" w:cs="Times New Roman"/>
          <w:sz w:val="24"/>
          <w:szCs w:val="24"/>
        </w:rPr>
        <w:t xml:space="preserve">f cooking and producing warmth. </w:t>
      </w:r>
      <w:r w:rsidR="00E81B7C" w:rsidRPr="00E81B7C">
        <w:rPr>
          <w:rFonts w:ascii="Times New Roman" w:hAnsi="Times New Roman" w:cs="Times New Roman"/>
          <w:sz w:val="24"/>
          <w:szCs w:val="24"/>
        </w:rPr>
        <w:t>Firewood is precious</w:t>
      </w:r>
      <w:r w:rsidR="00E07DE7">
        <w:rPr>
          <w:rFonts w:ascii="Times New Roman" w:hAnsi="Times New Roman" w:cs="Times New Roman"/>
          <w:sz w:val="24"/>
          <w:szCs w:val="24"/>
        </w:rPr>
        <w:t xml:space="preserve"> to them; thus, one of their routine duty is to fetch firewood and bri</w:t>
      </w:r>
      <w:r w:rsidR="00871896">
        <w:rPr>
          <w:rFonts w:ascii="Times New Roman" w:hAnsi="Times New Roman" w:cs="Times New Roman"/>
          <w:sz w:val="24"/>
          <w:szCs w:val="24"/>
        </w:rPr>
        <w:t>ng it home by carrying huge loads on their backs. The routine carrying of firewood has made them become accustomed to carrying heavy things on their backs. This is evident in how they feel comfortable in assisting t</w:t>
      </w:r>
      <w:r>
        <w:rPr>
          <w:rFonts w:ascii="Times New Roman" w:hAnsi="Times New Roman" w:cs="Times New Roman"/>
          <w:sz w:val="24"/>
          <w:szCs w:val="24"/>
        </w:rPr>
        <w:t xml:space="preserve">he tourist in </w:t>
      </w:r>
      <w:r w:rsidR="009118E3">
        <w:rPr>
          <w:rFonts w:ascii="Times New Roman" w:hAnsi="Times New Roman" w:cs="Times New Roman"/>
          <w:sz w:val="24"/>
          <w:szCs w:val="24"/>
        </w:rPr>
        <w:t>carrying luggage</w:t>
      </w:r>
      <w:r w:rsidR="000E0B99">
        <w:rPr>
          <w:rFonts w:ascii="Times New Roman" w:hAnsi="Times New Roman" w:cs="Times New Roman"/>
          <w:sz w:val="24"/>
          <w:szCs w:val="24"/>
        </w:rPr>
        <w:t xml:space="preserve"> by their back</w:t>
      </w:r>
      <w:r>
        <w:rPr>
          <w:rFonts w:ascii="Times New Roman" w:hAnsi="Times New Roman" w:cs="Times New Roman"/>
          <w:sz w:val="24"/>
          <w:szCs w:val="24"/>
        </w:rPr>
        <w:t>s</w:t>
      </w:r>
      <w:r w:rsidR="0032357A">
        <w:rPr>
          <w:rFonts w:ascii="Times New Roman" w:hAnsi="Times New Roman" w:cs="Times New Roman"/>
          <w:sz w:val="24"/>
          <w:szCs w:val="24"/>
        </w:rPr>
        <w:t xml:space="preserve"> (Tracks, 2018)</w:t>
      </w:r>
      <w:r w:rsidR="000E0B99">
        <w:rPr>
          <w:rFonts w:ascii="Times New Roman" w:hAnsi="Times New Roman" w:cs="Times New Roman"/>
          <w:sz w:val="24"/>
          <w:szCs w:val="24"/>
        </w:rPr>
        <w:t xml:space="preserve">. </w:t>
      </w:r>
    </w:p>
    <w:p w:rsidR="004D7813" w:rsidRDefault="00681510" w:rsidP="00590EC9">
      <w:pPr>
        <w:keepNext/>
        <w:keepLine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126FC">
        <w:rPr>
          <w:rFonts w:ascii="Times New Roman" w:hAnsi="Times New Roman" w:cs="Times New Roman"/>
          <w:sz w:val="24"/>
          <w:szCs w:val="24"/>
        </w:rPr>
        <w:t xml:space="preserve"> </w:t>
      </w:r>
      <w:r w:rsidR="00FB3C0C">
        <w:rPr>
          <w:rFonts w:ascii="Times New Roman" w:hAnsi="Times New Roman" w:cs="Times New Roman"/>
          <w:sz w:val="24"/>
          <w:szCs w:val="24"/>
        </w:rPr>
        <w:t xml:space="preserve">The traditional </w:t>
      </w:r>
      <w:r w:rsidR="009A4C45">
        <w:rPr>
          <w:rFonts w:ascii="Times New Roman" w:hAnsi="Times New Roman" w:cs="Times New Roman"/>
          <w:sz w:val="24"/>
          <w:szCs w:val="24"/>
        </w:rPr>
        <w:t>Sherpa’s form of religion is Buddhism</w:t>
      </w:r>
      <w:r w:rsidR="00B34730">
        <w:rPr>
          <w:rFonts w:ascii="Times New Roman" w:hAnsi="Times New Roman" w:cs="Times New Roman"/>
          <w:sz w:val="24"/>
          <w:szCs w:val="24"/>
        </w:rPr>
        <w:t>,</w:t>
      </w:r>
      <w:r w:rsidR="006F6F10">
        <w:rPr>
          <w:rFonts w:ascii="Times New Roman" w:hAnsi="Times New Roman" w:cs="Times New Roman"/>
          <w:sz w:val="24"/>
          <w:szCs w:val="24"/>
        </w:rPr>
        <w:t xml:space="preserve"> in which monks act as priests</w:t>
      </w:r>
      <w:r w:rsidR="009A4C45">
        <w:rPr>
          <w:rFonts w:ascii="Times New Roman" w:hAnsi="Times New Roman" w:cs="Times New Roman"/>
          <w:sz w:val="24"/>
          <w:szCs w:val="24"/>
        </w:rPr>
        <w:t>.</w:t>
      </w:r>
      <w:r w:rsidR="003A2EA9">
        <w:rPr>
          <w:rFonts w:ascii="Times New Roman" w:hAnsi="Times New Roman" w:cs="Times New Roman"/>
          <w:sz w:val="24"/>
          <w:szCs w:val="24"/>
        </w:rPr>
        <w:t xml:space="preserve"> For monks,</w:t>
      </w:r>
      <w:r w:rsidR="009A4C45">
        <w:rPr>
          <w:rFonts w:ascii="Times New Roman" w:hAnsi="Times New Roman" w:cs="Times New Roman"/>
          <w:sz w:val="24"/>
          <w:szCs w:val="24"/>
        </w:rPr>
        <w:t xml:space="preserve"> </w:t>
      </w:r>
      <w:r w:rsidR="00BC0DF2">
        <w:rPr>
          <w:rFonts w:ascii="Times New Roman" w:hAnsi="Times New Roman" w:cs="Times New Roman"/>
          <w:sz w:val="24"/>
          <w:szCs w:val="24"/>
        </w:rPr>
        <w:t>they live a different life from the rest of the</w:t>
      </w:r>
      <w:r w:rsidR="00287B59">
        <w:rPr>
          <w:rFonts w:ascii="Times New Roman" w:hAnsi="Times New Roman" w:cs="Times New Roman"/>
          <w:sz w:val="24"/>
          <w:szCs w:val="24"/>
        </w:rPr>
        <w:t xml:space="preserve"> community due to religious conviction</w:t>
      </w:r>
      <w:r w:rsidR="005F5725">
        <w:rPr>
          <w:rFonts w:ascii="Times New Roman" w:hAnsi="Times New Roman" w:cs="Times New Roman"/>
          <w:sz w:val="24"/>
          <w:szCs w:val="24"/>
        </w:rPr>
        <w:t>s.</w:t>
      </w:r>
      <w:r w:rsidR="006F6F10">
        <w:rPr>
          <w:rFonts w:ascii="Times New Roman" w:hAnsi="Times New Roman" w:cs="Times New Roman"/>
          <w:sz w:val="24"/>
          <w:szCs w:val="24"/>
        </w:rPr>
        <w:t xml:space="preserve"> </w:t>
      </w:r>
      <w:r w:rsidR="00CD66DE">
        <w:rPr>
          <w:rFonts w:ascii="Times New Roman" w:hAnsi="Times New Roman" w:cs="Times New Roman"/>
          <w:sz w:val="24"/>
          <w:szCs w:val="24"/>
        </w:rPr>
        <w:t>Unlike the rest of society</w:t>
      </w:r>
      <w:r w:rsidR="00841A76">
        <w:rPr>
          <w:rFonts w:ascii="Times New Roman" w:hAnsi="Times New Roman" w:cs="Times New Roman"/>
          <w:sz w:val="24"/>
          <w:szCs w:val="24"/>
        </w:rPr>
        <w:t xml:space="preserve">, they celibate. When one of the monks is asked the </w:t>
      </w:r>
      <w:r w:rsidR="003B0398">
        <w:rPr>
          <w:rFonts w:ascii="Times New Roman" w:hAnsi="Times New Roman" w:cs="Times New Roman"/>
          <w:sz w:val="24"/>
          <w:szCs w:val="24"/>
        </w:rPr>
        <w:t>reason behind celibacy, he answers from the perspective of the hard life</w:t>
      </w:r>
      <w:r w:rsidR="000E7E9B">
        <w:rPr>
          <w:rFonts w:ascii="Times New Roman" w:hAnsi="Times New Roman" w:cs="Times New Roman"/>
          <w:sz w:val="24"/>
          <w:szCs w:val="24"/>
        </w:rPr>
        <w:t xml:space="preserve"> experienced in the Himala</w:t>
      </w:r>
      <w:r w:rsidR="00B85BAD">
        <w:rPr>
          <w:rFonts w:ascii="Times New Roman" w:hAnsi="Times New Roman" w:cs="Times New Roman"/>
          <w:sz w:val="24"/>
          <w:szCs w:val="24"/>
        </w:rPr>
        <w:t xml:space="preserve">yas. He </w:t>
      </w:r>
      <w:r w:rsidR="00E16DB9">
        <w:rPr>
          <w:rFonts w:ascii="Times New Roman" w:hAnsi="Times New Roman" w:cs="Times New Roman"/>
          <w:sz w:val="24"/>
          <w:szCs w:val="24"/>
        </w:rPr>
        <w:t xml:space="preserve">answers that providing for the family and clothing them is a </w:t>
      </w:r>
      <w:r w:rsidR="00891A72">
        <w:rPr>
          <w:rFonts w:ascii="Times New Roman" w:hAnsi="Times New Roman" w:cs="Times New Roman"/>
          <w:sz w:val="24"/>
          <w:szCs w:val="24"/>
        </w:rPr>
        <w:t>demanding and exhausting responsibility</w:t>
      </w:r>
      <w:r w:rsidR="00B85BAD">
        <w:rPr>
          <w:rFonts w:ascii="Times New Roman" w:hAnsi="Times New Roman" w:cs="Times New Roman"/>
          <w:sz w:val="24"/>
          <w:szCs w:val="24"/>
        </w:rPr>
        <w:t xml:space="preserve"> in which the monks are privileged</w:t>
      </w:r>
      <w:r w:rsidR="00891A72">
        <w:rPr>
          <w:rFonts w:ascii="Times New Roman" w:hAnsi="Times New Roman" w:cs="Times New Roman"/>
          <w:sz w:val="24"/>
          <w:szCs w:val="24"/>
        </w:rPr>
        <w:t xml:space="preserve"> to escape.</w:t>
      </w:r>
      <w:r w:rsidR="00B85BAD">
        <w:rPr>
          <w:rFonts w:ascii="Times New Roman" w:hAnsi="Times New Roman" w:cs="Times New Roman"/>
          <w:sz w:val="24"/>
          <w:szCs w:val="24"/>
        </w:rPr>
        <w:t xml:space="preserve"> His thinking is shaped by the hardships and poverty that exists in the </w:t>
      </w:r>
      <w:r w:rsidR="00744047">
        <w:rPr>
          <w:rFonts w:ascii="Times New Roman" w:hAnsi="Times New Roman" w:cs="Times New Roman"/>
          <w:sz w:val="24"/>
          <w:szCs w:val="24"/>
        </w:rPr>
        <w:t>region.</w:t>
      </w:r>
      <w:r w:rsidR="0086733C">
        <w:rPr>
          <w:rFonts w:ascii="Times New Roman" w:hAnsi="Times New Roman" w:cs="Times New Roman"/>
          <w:sz w:val="24"/>
          <w:szCs w:val="24"/>
        </w:rPr>
        <w:t xml:space="preserve"> The monk also points out that</w:t>
      </w:r>
      <w:r w:rsidR="009575D5">
        <w:rPr>
          <w:rFonts w:ascii="Times New Roman" w:hAnsi="Times New Roman" w:cs="Times New Roman"/>
          <w:sz w:val="24"/>
          <w:szCs w:val="24"/>
        </w:rPr>
        <w:t xml:space="preserve"> a monk is identified when </w:t>
      </w:r>
      <w:r w:rsidR="00287B59">
        <w:rPr>
          <w:rFonts w:ascii="Times New Roman" w:hAnsi="Times New Roman" w:cs="Times New Roman"/>
          <w:sz w:val="24"/>
          <w:szCs w:val="24"/>
        </w:rPr>
        <w:t xml:space="preserve">young. </w:t>
      </w:r>
      <w:r w:rsidR="00494CB4">
        <w:rPr>
          <w:rFonts w:ascii="Times New Roman" w:hAnsi="Times New Roman" w:cs="Times New Roman"/>
          <w:sz w:val="24"/>
          <w:szCs w:val="24"/>
        </w:rPr>
        <w:t xml:space="preserve">As for him, </w:t>
      </w:r>
      <w:r w:rsidR="009575D5">
        <w:rPr>
          <w:rFonts w:ascii="Times New Roman" w:hAnsi="Times New Roman" w:cs="Times New Roman"/>
          <w:sz w:val="24"/>
          <w:szCs w:val="24"/>
        </w:rPr>
        <w:t>he states</w:t>
      </w:r>
      <w:r w:rsidR="002875CE">
        <w:rPr>
          <w:rFonts w:ascii="Times New Roman" w:hAnsi="Times New Roman" w:cs="Times New Roman"/>
          <w:sz w:val="24"/>
          <w:szCs w:val="24"/>
        </w:rPr>
        <w:t xml:space="preserve"> that</w:t>
      </w:r>
      <w:r w:rsidR="009575D5">
        <w:rPr>
          <w:rFonts w:ascii="Times New Roman" w:hAnsi="Times New Roman" w:cs="Times New Roman"/>
          <w:sz w:val="24"/>
          <w:szCs w:val="24"/>
        </w:rPr>
        <w:t xml:space="preserve"> </w:t>
      </w:r>
      <w:r w:rsidR="00494CB4">
        <w:rPr>
          <w:rFonts w:ascii="Times New Roman" w:hAnsi="Times New Roman" w:cs="Times New Roman"/>
          <w:sz w:val="24"/>
          <w:szCs w:val="24"/>
        </w:rPr>
        <w:t>his mother knew</w:t>
      </w:r>
      <w:r w:rsidR="002875CE">
        <w:rPr>
          <w:rFonts w:ascii="Times New Roman" w:hAnsi="Times New Roman" w:cs="Times New Roman"/>
          <w:sz w:val="24"/>
          <w:szCs w:val="24"/>
        </w:rPr>
        <w:t xml:space="preserve"> his fate was to</w:t>
      </w:r>
      <w:r w:rsidR="00ED3706">
        <w:rPr>
          <w:rFonts w:ascii="Times New Roman" w:hAnsi="Times New Roman" w:cs="Times New Roman"/>
          <w:sz w:val="24"/>
          <w:szCs w:val="24"/>
        </w:rPr>
        <w:t xml:space="preserve"> </w:t>
      </w:r>
      <w:r w:rsidR="002875CE">
        <w:rPr>
          <w:rFonts w:ascii="Times New Roman" w:hAnsi="Times New Roman" w:cs="Times New Roman"/>
          <w:sz w:val="24"/>
          <w:szCs w:val="24"/>
        </w:rPr>
        <w:t xml:space="preserve">become a monk simply </w:t>
      </w:r>
      <w:r w:rsidR="004854B9">
        <w:rPr>
          <w:rFonts w:ascii="Times New Roman" w:hAnsi="Times New Roman" w:cs="Times New Roman"/>
          <w:sz w:val="24"/>
          <w:szCs w:val="24"/>
        </w:rPr>
        <w:t>because he</w:t>
      </w:r>
      <w:r w:rsidR="00494CB4">
        <w:rPr>
          <w:rFonts w:ascii="Times New Roman" w:hAnsi="Times New Roman" w:cs="Times New Roman"/>
          <w:sz w:val="24"/>
          <w:szCs w:val="24"/>
        </w:rPr>
        <w:t xml:space="preserve"> used to</w:t>
      </w:r>
      <w:r w:rsidR="00ED3706">
        <w:rPr>
          <w:rFonts w:ascii="Times New Roman" w:hAnsi="Times New Roman" w:cs="Times New Roman"/>
          <w:sz w:val="24"/>
          <w:szCs w:val="24"/>
        </w:rPr>
        <w:t xml:space="preserve"> do things associated with the monks</w:t>
      </w:r>
      <w:r w:rsidR="00494CB4">
        <w:rPr>
          <w:rFonts w:ascii="Times New Roman" w:hAnsi="Times New Roman" w:cs="Times New Roman"/>
          <w:sz w:val="24"/>
          <w:szCs w:val="24"/>
        </w:rPr>
        <w:t xml:space="preserve"> like beating </w:t>
      </w:r>
      <w:r w:rsidR="004854B9">
        <w:rPr>
          <w:rFonts w:ascii="Times New Roman" w:hAnsi="Times New Roman" w:cs="Times New Roman"/>
          <w:sz w:val="24"/>
          <w:szCs w:val="24"/>
        </w:rPr>
        <w:t>drums and bells.</w:t>
      </w:r>
      <w:r w:rsidR="00554ABB">
        <w:rPr>
          <w:rFonts w:ascii="Times New Roman" w:hAnsi="Times New Roman" w:cs="Times New Roman"/>
          <w:sz w:val="24"/>
          <w:szCs w:val="24"/>
        </w:rPr>
        <w:t xml:space="preserve"> </w:t>
      </w:r>
      <w:r w:rsidR="00E04771">
        <w:rPr>
          <w:rFonts w:ascii="Times New Roman" w:hAnsi="Times New Roman" w:cs="Times New Roman"/>
          <w:sz w:val="24"/>
          <w:szCs w:val="24"/>
        </w:rPr>
        <w:t xml:space="preserve">They associate drums with </w:t>
      </w:r>
      <w:r w:rsidR="00EB25FA">
        <w:rPr>
          <w:rFonts w:ascii="Times New Roman" w:hAnsi="Times New Roman" w:cs="Times New Roman"/>
          <w:sz w:val="24"/>
          <w:szCs w:val="24"/>
        </w:rPr>
        <w:t xml:space="preserve">religion. </w:t>
      </w:r>
      <w:r w:rsidR="00EB25FA" w:rsidRPr="00EB25FA">
        <w:rPr>
          <w:rFonts w:ascii="Times New Roman" w:hAnsi="Times New Roman" w:cs="Times New Roman"/>
          <w:sz w:val="24"/>
          <w:szCs w:val="24"/>
        </w:rPr>
        <w:t>YH</w:t>
      </w:r>
      <w:r w:rsidR="00BE78B9">
        <w:rPr>
          <w:rFonts w:ascii="Times New Roman" w:hAnsi="Times New Roman" w:cs="Times New Roman"/>
          <w:sz w:val="24"/>
          <w:szCs w:val="24"/>
        </w:rPr>
        <w:t>, 2016,</w:t>
      </w:r>
      <w:r w:rsidR="00EB25FA" w:rsidRPr="00EB25FA">
        <w:rPr>
          <w:rFonts w:ascii="Times New Roman" w:hAnsi="Times New Roman" w:cs="Times New Roman"/>
          <w:sz w:val="24"/>
          <w:szCs w:val="24"/>
        </w:rPr>
        <w:t xml:space="preserve"> describes</w:t>
      </w:r>
      <w:r w:rsidR="00BE78B9">
        <w:rPr>
          <w:rFonts w:ascii="Times New Roman" w:hAnsi="Times New Roman" w:cs="Times New Roman"/>
          <w:sz w:val="24"/>
          <w:szCs w:val="24"/>
        </w:rPr>
        <w:t xml:space="preserve"> this as</w:t>
      </w:r>
      <w:r w:rsidR="00EB25FA" w:rsidRPr="00EB25FA">
        <w:rPr>
          <w:rFonts w:ascii="Times New Roman" w:hAnsi="Times New Roman" w:cs="Times New Roman"/>
          <w:sz w:val="24"/>
          <w:szCs w:val="24"/>
        </w:rPr>
        <w:t xml:space="preserve"> symbolic </w:t>
      </w:r>
      <w:r w:rsidR="00BE78B9" w:rsidRPr="00EB25FA">
        <w:rPr>
          <w:rFonts w:ascii="Times New Roman" w:hAnsi="Times New Roman" w:cs="Times New Roman"/>
          <w:sz w:val="24"/>
          <w:szCs w:val="24"/>
        </w:rPr>
        <w:t>anthropology,</w:t>
      </w:r>
      <w:r w:rsidR="00BE78B9">
        <w:rPr>
          <w:rFonts w:ascii="Times New Roman" w:hAnsi="Times New Roman" w:cs="Times New Roman"/>
          <w:sz w:val="24"/>
          <w:szCs w:val="24"/>
        </w:rPr>
        <w:t xml:space="preserve"> whereby different</w:t>
      </w:r>
      <w:r w:rsidR="00EB25FA" w:rsidRPr="00EB25FA">
        <w:rPr>
          <w:rFonts w:ascii="Times New Roman" w:hAnsi="Times New Roman" w:cs="Times New Roman"/>
          <w:sz w:val="24"/>
          <w:szCs w:val="24"/>
        </w:rPr>
        <w:t xml:space="preserve"> symbols carry meaning in a particular society</w:t>
      </w:r>
    </w:p>
    <w:p w:rsidR="0080702F" w:rsidRDefault="00681510" w:rsidP="00590EC9">
      <w:pPr>
        <w:keepNext/>
        <w:keepLine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Settlement in the Himalayas has been affected by terrain (Tracks, 2018). </w:t>
      </w:r>
      <w:r w:rsidR="000E5BAA">
        <w:rPr>
          <w:rFonts w:ascii="Times New Roman" w:hAnsi="Times New Roman" w:cs="Times New Roman"/>
          <w:sz w:val="24"/>
          <w:szCs w:val="24"/>
        </w:rPr>
        <w:t>The Sherpa’s are scantily</w:t>
      </w:r>
      <w:r w:rsidR="00EF358C">
        <w:rPr>
          <w:rFonts w:ascii="Times New Roman" w:hAnsi="Times New Roman" w:cs="Times New Roman"/>
          <w:sz w:val="24"/>
          <w:szCs w:val="24"/>
        </w:rPr>
        <w:t xml:space="preserve"> </w:t>
      </w:r>
      <w:r w:rsidR="006C4683">
        <w:rPr>
          <w:rFonts w:ascii="Times New Roman" w:hAnsi="Times New Roman" w:cs="Times New Roman"/>
          <w:sz w:val="24"/>
          <w:szCs w:val="24"/>
        </w:rPr>
        <w:t>settled in</w:t>
      </w:r>
      <w:r w:rsidR="00EF358C">
        <w:rPr>
          <w:rFonts w:ascii="Times New Roman" w:hAnsi="Times New Roman" w:cs="Times New Roman"/>
          <w:sz w:val="24"/>
          <w:szCs w:val="24"/>
        </w:rPr>
        <w:t xml:space="preserve"> place</w:t>
      </w:r>
      <w:r w:rsidR="006C4683">
        <w:rPr>
          <w:rFonts w:ascii="Times New Roman" w:hAnsi="Times New Roman" w:cs="Times New Roman"/>
          <w:sz w:val="24"/>
          <w:szCs w:val="24"/>
        </w:rPr>
        <w:t>s</w:t>
      </w:r>
      <w:r w:rsidR="00EF358C">
        <w:rPr>
          <w:rFonts w:ascii="Times New Roman" w:hAnsi="Times New Roman" w:cs="Times New Roman"/>
          <w:sz w:val="24"/>
          <w:szCs w:val="24"/>
        </w:rPr>
        <w:t xml:space="preserve"> </w:t>
      </w:r>
      <w:r w:rsidR="006C4683">
        <w:rPr>
          <w:rFonts w:ascii="Times New Roman" w:hAnsi="Times New Roman" w:cs="Times New Roman"/>
          <w:sz w:val="24"/>
          <w:szCs w:val="24"/>
        </w:rPr>
        <w:t>where</w:t>
      </w:r>
      <w:r w:rsidR="00EF358C">
        <w:rPr>
          <w:rFonts w:ascii="Times New Roman" w:hAnsi="Times New Roman" w:cs="Times New Roman"/>
          <w:sz w:val="24"/>
          <w:szCs w:val="24"/>
        </w:rPr>
        <w:t xml:space="preserve"> the soils are rich for farming. The scattering has</w:t>
      </w:r>
      <w:r w:rsidR="00D06A1E">
        <w:rPr>
          <w:rFonts w:ascii="Times New Roman" w:hAnsi="Times New Roman" w:cs="Times New Roman"/>
          <w:sz w:val="24"/>
          <w:szCs w:val="24"/>
        </w:rPr>
        <w:t xml:space="preserve"> negatively shaped their social </w:t>
      </w:r>
      <w:r w:rsidR="00B32C62">
        <w:rPr>
          <w:rFonts w:ascii="Times New Roman" w:hAnsi="Times New Roman" w:cs="Times New Roman"/>
          <w:sz w:val="24"/>
          <w:szCs w:val="24"/>
        </w:rPr>
        <w:t>fabric.</w:t>
      </w:r>
      <w:r w:rsidR="009859BF">
        <w:rPr>
          <w:rFonts w:ascii="Times New Roman" w:hAnsi="Times New Roman" w:cs="Times New Roman"/>
          <w:sz w:val="24"/>
          <w:szCs w:val="24"/>
        </w:rPr>
        <w:t xml:space="preserve"> Conflict arises in cases where any of the members are trying to encroach another for settlement. They live to believe that they are not supposed to settle </w:t>
      </w:r>
      <w:r w:rsidR="00590EC9">
        <w:rPr>
          <w:rFonts w:ascii="Times New Roman" w:hAnsi="Times New Roman" w:cs="Times New Roman"/>
          <w:sz w:val="24"/>
          <w:szCs w:val="24"/>
        </w:rPr>
        <w:t>near each other; thus they live in isolation.</w:t>
      </w:r>
    </w:p>
    <w:p w:rsidR="00B275FC" w:rsidRDefault="00681510" w:rsidP="00590EC9">
      <w:pPr>
        <w:keepNext/>
        <w:keepLines/>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 from the documentary that</w:t>
      </w:r>
      <w:r w:rsidR="00D37EAB">
        <w:rPr>
          <w:rFonts w:ascii="Times New Roman" w:hAnsi="Times New Roman" w:cs="Times New Roman"/>
          <w:sz w:val="24"/>
          <w:szCs w:val="24"/>
        </w:rPr>
        <w:t xml:space="preserve"> </w:t>
      </w:r>
      <w:r w:rsidR="009D1FEA">
        <w:rPr>
          <w:rFonts w:ascii="Times New Roman" w:hAnsi="Times New Roman" w:cs="Times New Roman"/>
          <w:sz w:val="24"/>
          <w:szCs w:val="24"/>
        </w:rPr>
        <w:t>human’s</w:t>
      </w:r>
      <w:r w:rsidR="00D37EAB">
        <w:rPr>
          <w:rFonts w:ascii="Times New Roman" w:hAnsi="Times New Roman" w:cs="Times New Roman"/>
          <w:sz w:val="24"/>
          <w:szCs w:val="24"/>
        </w:rPr>
        <w:t xml:space="preserve"> way of life can interrelate with the </w:t>
      </w:r>
      <w:r w:rsidR="009D1FEA">
        <w:rPr>
          <w:rFonts w:ascii="Times New Roman" w:hAnsi="Times New Roman" w:cs="Times New Roman"/>
          <w:sz w:val="24"/>
          <w:szCs w:val="24"/>
        </w:rPr>
        <w:t>environment and things that</w:t>
      </w:r>
      <w:r w:rsidR="00EA3846">
        <w:rPr>
          <w:rFonts w:ascii="Times New Roman" w:hAnsi="Times New Roman" w:cs="Times New Roman"/>
          <w:sz w:val="24"/>
          <w:szCs w:val="24"/>
        </w:rPr>
        <w:t xml:space="preserve"> they interact with. Sherpa’s way of life has been affected by factors within the Himalayas re</w:t>
      </w:r>
      <w:r w:rsidR="00D7107A">
        <w:rPr>
          <w:rFonts w:ascii="Times New Roman" w:hAnsi="Times New Roman" w:cs="Times New Roman"/>
          <w:sz w:val="24"/>
          <w:szCs w:val="24"/>
        </w:rPr>
        <w:t xml:space="preserve">gion. The </w:t>
      </w:r>
      <w:r w:rsidR="003119B6">
        <w:rPr>
          <w:rFonts w:ascii="Times New Roman" w:hAnsi="Times New Roman" w:cs="Times New Roman"/>
          <w:sz w:val="24"/>
          <w:szCs w:val="24"/>
        </w:rPr>
        <w:t>tuff life in the region plays a significant role in</w:t>
      </w:r>
      <w:r w:rsidR="00815A49">
        <w:rPr>
          <w:rFonts w:ascii="Times New Roman" w:hAnsi="Times New Roman" w:cs="Times New Roman"/>
          <w:sz w:val="24"/>
          <w:szCs w:val="24"/>
        </w:rPr>
        <w:t xml:space="preserve"> their personality, mind, and behavior.</w:t>
      </w:r>
      <w:r w:rsidR="00EA3846">
        <w:rPr>
          <w:rFonts w:ascii="Times New Roman" w:hAnsi="Times New Roman" w:cs="Times New Roman"/>
          <w:sz w:val="24"/>
          <w:szCs w:val="24"/>
        </w:rPr>
        <w:t xml:space="preserve"> </w:t>
      </w:r>
      <w:r w:rsidR="00690029">
        <w:rPr>
          <w:rFonts w:ascii="Times New Roman" w:hAnsi="Times New Roman" w:cs="Times New Roman"/>
          <w:sz w:val="24"/>
          <w:szCs w:val="24"/>
        </w:rPr>
        <w:t xml:space="preserve">           </w:t>
      </w:r>
      <w:r>
        <w:rPr>
          <w:rFonts w:ascii="Times New Roman" w:hAnsi="Times New Roman" w:cs="Times New Roman"/>
          <w:sz w:val="24"/>
          <w:szCs w:val="24"/>
        </w:rPr>
        <w:br w:type="page"/>
      </w:r>
      <w:r w:rsidR="00275077">
        <w:rPr>
          <w:rFonts w:ascii="Times New Roman" w:hAnsi="Times New Roman" w:cs="Times New Roman"/>
          <w:sz w:val="24"/>
          <w:szCs w:val="24"/>
        </w:rPr>
        <w:lastRenderedPageBreak/>
        <w:t xml:space="preserve"> </w:t>
      </w:r>
    </w:p>
    <w:p w:rsidR="00915377" w:rsidRDefault="00681510" w:rsidP="00915377">
      <w:pPr>
        <w:jc w:val="center"/>
        <w:rPr>
          <w:rFonts w:ascii="Times New Roman" w:hAnsi="Times New Roman" w:cs="Times New Roman"/>
          <w:sz w:val="24"/>
          <w:szCs w:val="24"/>
        </w:rPr>
      </w:pPr>
      <w:r>
        <w:rPr>
          <w:rFonts w:ascii="Times New Roman" w:hAnsi="Times New Roman" w:cs="Times New Roman"/>
          <w:sz w:val="24"/>
          <w:szCs w:val="24"/>
        </w:rPr>
        <w:t>Reference</w:t>
      </w:r>
    </w:p>
    <w:p w:rsidR="00B275FC" w:rsidRDefault="00681510" w:rsidP="009E3321">
      <w:pPr>
        <w:spacing w:line="480" w:lineRule="auto"/>
        <w:ind w:left="720" w:hanging="720"/>
        <w:rPr>
          <w:rFonts w:ascii="Times New Roman" w:hAnsi="Times New Roman" w:cs="Times New Roman"/>
          <w:sz w:val="24"/>
          <w:szCs w:val="24"/>
        </w:rPr>
      </w:pPr>
      <w:r w:rsidRPr="00B275FC">
        <w:rPr>
          <w:rFonts w:ascii="Times New Roman" w:hAnsi="Times New Roman" w:cs="Times New Roman"/>
          <w:sz w:val="24"/>
          <w:szCs w:val="24"/>
        </w:rPr>
        <w:t>Peoples, J., &amp; Bailey, G. (2011). </w:t>
      </w:r>
      <w:r w:rsidRPr="00B275FC">
        <w:rPr>
          <w:rFonts w:ascii="Times New Roman" w:hAnsi="Times New Roman" w:cs="Times New Roman"/>
          <w:i/>
          <w:iCs/>
          <w:sz w:val="24"/>
          <w:szCs w:val="24"/>
        </w:rPr>
        <w:t>Humanity: An introduction to cultural anthropology</w:t>
      </w:r>
      <w:r w:rsidRPr="00B275FC">
        <w:rPr>
          <w:rFonts w:ascii="Times New Roman" w:hAnsi="Times New Roman" w:cs="Times New Roman"/>
          <w:sz w:val="24"/>
          <w:szCs w:val="24"/>
        </w:rPr>
        <w:t>. Cengage Learning.</w:t>
      </w:r>
    </w:p>
    <w:p w:rsidR="00275077" w:rsidRDefault="00681510" w:rsidP="009E3321">
      <w:pPr>
        <w:spacing w:line="480" w:lineRule="auto"/>
        <w:ind w:left="720" w:hanging="720"/>
        <w:rPr>
          <w:rFonts w:ascii="Times New Roman" w:hAnsi="Times New Roman" w:cs="Times New Roman"/>
          <w:sz w:val="24"/>
          <w:szCs w:val="24"/>
        </w:rPr>
      </w:pPr>
      <w:r w:rsidRPr="00275077">
        <w:rPr>
          <w:rFonts w:ascii="Times New Roman" w:hAnsi="Times New Roman" w:cs="Times New Roman"/>
          <w:sz w:val="24"/>
          <w:szCs w:val="24"/>
        </w:rPr>
        <w:t xml:space="preserve">Otto, T., &amp; </w:t>
      </w:r>
      <w:proofErr w:type="spellStart"/>
      <w:r w:rsidRPr="00275077">
        <w:rPr>
          <w:rFonts w:ascii="Times New Roman" w:hAnsi="Times New Roman" w:cs="Times New Roman"/>
          <w:sz w:val="24"/>
          <w:szCs w:val="24"/>
        </w:rPr>
        <w:t>Bubandt</w:t>
      </w:r>
      <w:proofErr w:type="spellEnd"/>
      <w:r w:rsidRPr="00275077">
        <w:rPr>
          <w:rFonts w:ascii="Times New Roman" w:hAnsi="Times New Roman" w:cs="Times New Roman"/>
          <w:sz w:val="24"/>
          <w:szCs w:val="24"/>
        </w:rPr>
        <w:t>, N. (Eds.). (2011). </w:t>
      </w:r>
      <w:r w:rsidRPr="00275077">
        <w:rPr>
          <w:rFonts w:ascii="Times New Roman" w:hAnsi="Times New Roman" w:cs="Times New Roman"/>
          <w:i/>
          <w:iCs/>
          <w:sz w:val="24"/>
          <w:szCs w:val="24"/>
        </w:rPr>
        <w:t>Experiments in holism: Theory and practice in contemporary anthropology</w:t>
      </w:r>
      <w:r w:rsidRPr="00275077">
        <w:rPr>
          <w:rFonts w:ascii="Times New Roman" w:hAnsi="Times New Roman" w:cs="Times New Roman"/>
          <w:sz w:val="24"/>
          <w:szCs w:val="24"/>
        </w:rPr>
        <w:t>. John Wiley &amp; Sons.</w:t>
      </w:r>
    </w:p>
    <w:p w:rsidR="009E3321" w:rsidRDefault="00681510" w:rsidP="009E3321">
      <w:pPr>
        <w:spacing w:line="480" w:lineRule="auto"/>
        <w:ind w:left="720" w:hanging="720"/>
        <w:rPr>
          <w:rFonts w:ascii="Times New Roman" w:hAnsi="Times New Roman" w:cs="Times New Roman"/>
          <w:sz w:val="24"/>
          <w:szCs w:val="24"/>
        </w:rPr>
      </w:pPr>
      <w:r w:rsidRPr="009E3321">
        <w:rPr>
          <w:rFonts w:ascii="Times New Roman" w:hAnsi="Times New Roman" w:cs="Times New Roman"/>
          <w:sz w:val="24"/>
          <w:szCs w:val="24"/>
        </w:rPr>
        <w:t>Oh, Y. H. (2016). </w:t>
      </w:r>
      <w:r w:rsidRPr="009E3321">
        <w:rPr>
          <w:rFonts w:ascii="Times New Roman" w:hAnsi="Times New Roman" w:cs="Times New Roman"/>
          <w:i/>
          <w:iCs/>
          <w:sz w:val="24"/>
          <w:szCs w:val="24"/>
        </w:rPr>
        <w:t>Sherpa Intercultural Experiences in Himalayan Mountaineering: A Pragmatic Phenomenological Perspective</w:t>
      </w:r>
      <w:r w:rsidRPr="009E3321">
        <w:rPr>
          <w:rFonts w:ascii="Times New Roman" w:hAnsi="Times New Roman" w:cs="Times New Roman"/>
          <w:sz w:val="24"/>
          <w:szCs w:val="24"/>
        </w:rPr>
        <w:t> (Doctoral dissertation, UC Riverside).</w:t>
      </w:r>
    </w:p>
    <w:p w:rsidR="009B452A" w:rsidRDefault="00681510" w:rsidP="009E3321">
      <w:pPr>
        <w:spacing w:line="480" w:lineRule="auto"/>
        <w:ind w:left="720" w:hanging="720"/>
        <w:rPr>
          <w:rFonts w:ascii="Times New Roman" w:hAnsi="Times New Roman" w:cs="Times New Roman"/>
          <w:sz w:val="24"/>
          <w:szCs w:val="24"/>
        </w:rPr>
      </w:pPr>
      <w:r w:rsidRPr="009B452A">
        <w:rPr>
          <w:rFonts w:ascii="Times New Roman" w:hAnsi="Times New Roman" w:cs="Times New Roman"/>
          <w:sz w:val="24"/>
          <w:szCs w:val="24"/>
        </w:rPr>
        <w:t>TRACKS. (2018). </w:t>
      </w:r>
      <w:proofErr w:type="gramStart"/>
      <w:r w:rsidRPr="009B452A">
        <w:rPr>
          <w:rFonts w:ascii="Times New Roman" w:hAnsi="Times New Roman" w:cs="Times New Roman"/>
          <w:i/>
          <w:iCs/>
          <w:sz w:val="24"/>
          <w:szCs w:val="24"/>
        </w:rPr>
        <w:t>The</w:t>
      </w:r>
      <w:proofErr w:type="gramEnd"/>
      <w:r w:rsidRPr="009B452A">
        <w:rPr>
          <w:rFonts w:ascii="Times New Roman" w:hAnsi="Times New Roman" w:cs="Times New Roman"/>
          <w:i/>
          <w:iCs/>
          <w:sz w:val="24"/>
          <w:szCs w:val="24"/>
        </w:rPr>
        <w:t xml:space="preserve"> </w:t>
      </w:r>
      <w:proofErr w:type="spellStart"/>
      <w:r w:rsidRPr="009B452A">
        <w:rPr>
          <w:rFonts w:ascii="Times New Roman" w:hAnsi="Times New Roman" w:cs="Times New Roman"/>
          <w:i/>
          <w:iCs/>
          <w:sz w:val="24"/>
          <w:szCs w:val="24"/>
        </w:rPr>
        <w:t>Sherpas</w:t>
      </w:r>
      <w:proofErr w:type="spellEnd"/>
      <w:r w:rsidRPr="009B452A">
        <w:rPr>
          <w:rFonts w:ascii="Times New Roman" w:hAnsi="Times New Roman" w:cs="Times New Roman"/>
          <w:i/>
          <w:iCs/>
          <w:sz w:val="24"/>
          <w:szCs w:val="24"/>
        </w:rPr>
        <w:t xml:space="preserve"> (The Himalaya's Natives - Full Documentary)</w:t>
      </w:r>
      <w:r w:rsidRPr="009B452A">
        <w:rPr>
          <w:rFonts w:ascii="Times New Roman" w:hAnsi="Times New Roman" w:cs="Times New Roman"/>
          <w:sz w:val="24"/>
          <w:szCs w:val="24"/>
        </w:rPr>
        <w:t> [Video]. Retrieved from https://www.youtube.com/watch?v=5kB8WiGPsTs</w:t>
      </w:r>
    </w:p>
    <w:p w:rsidR="00B275FC" w:rsidRPr="001144A4" w:rsidRDefault="00B275FC" w:rsidP="00B275FC">
      <w:pPr>
        <w:rPr>
          <w:rFonts w:ascii="Times New Roman" w:hAnsi="Times New Roman" w:cs="Times New Roman"/>
          <w:sz w:val="24"/>
          <w:szCs w:val="24"/>
        </w:rPr>
      </w:pPr>
    </w:p>
    <w:sectPr w:rsidR="00B275FC" w:rsidRPr="001144A4" w:rsidSect="001144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7A3" w:rsidRDefault="008F27A3">
      <w:pPr>
        <w:spacing w:after="0" w:line="240" w:lineRule="auto"/>
      </w:pPr>
      <w:r>
        <w:separator/>
      </w:r>
    </w:p>
  </w:endnote>
  <w:endnote w:type="continuationSeparator" w:id="0">
    <w:p w:rsidR="008F27A3" w:rsidRDefault="008F2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7A3" w:rsidRDefault="008F27A3">
      <w:pPr>
        <w:spacing w:after="0" w:line="240" w:lineRule="auto"/>
      </w:pPr>
      <w:r>
        <w:separator/>
      </w:r>
    </w:p>
  </w:footnote>
  <w:footnote w:type="continuationSeparator" w:id="0">
    <w:p w:rsidR="008F27A3" w:rsidRDefault="008F27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377" w:rsidRPr="00D52220" w:rsidRDefault="00681510">
    <w:pPr>
      <w:pStyle w:val="Header"/>
      <w:rPr>
        <w:rFonts w:ascii="Times New Roman" w:hAnsi="Times New Roman" w:cs="Times New Roman"/>
        <w:sz w:val="24"/>
        <w:szCs w:val="24"/>
      </w:rPr>
    </w:pPr>
    <w:r w:rsidRPr="00D52220">
      <w:rPr>
        <w:rFonts w:ascii="Times New Roman" w:hAnsi="Times New Roman" w:cs="Times New Roman"/>
        <w:sz w:val="24"/>
        <w:szCs w:val="24"/>
      </w:rPr>
      <w:t>INTRODUCTION TO CULT</w:t>
    </w:r>
    <w:r>
      <w:rPr>
        <w:rFonts w:ascii="Times New Roman" w:hAnsi="Times New Roman" w:cs="Times New Roman"/>
        <w:sz w:val="24"/>
        <w:szCs w:val="24"/>
      </w:rPr>
      <w:t xml:space="preserve">URAL ANTHROPOLOGY </w:t>
    </w:r>
    <w:r w:rsidRPr="00D52220">
      <w:rPr>
        <w:rFonts w:ascii="Times New Roman" w:hAnsi="Times New Roman" w:cs="Times New Roman"/>
        <w:sz w:val="24"/>
        <w:szCs w:val="24"/>
      </w:rPr>
      <w:t xml:space="preserve">                                                         </w:t>
    </w:r>
    <w:sdt>
      <w:sdtPr>
        <w:rPr>
          <w:rFonts w:ascii="Times New Roman" w:hAnsi="Times New Roman" w:cs="Times New Roman"/>
          <w:sz w:val="24"/>
          <w:szCs w:val="24"/>
        </w:rPr>
        <w:id w:val="-1200078594"/>
        <w:docPartObj>
          <w:docPartGallery w:val="Page Numbers (Top of Page)"/>
          <w:docPartUnique/>
        </w:docPartObj>
      </w:sdtPr>
      <w:sdtEndPr>
        <w:rPr>
          <w:noProof/>
        </w:rPr>
      </w:sdtEndPr>
      <w:sdtContent>
        <w:r w:rsidRPr="00D52220">
          <w:rPr>
            <w:rFonts w:ascii="Times New Roman" w:hAnsi="Times New Roman" w:cs="Times New Roman"/>
            <w:sz w:val="24"/>
            <w:szCs w:val="24"/>
          </w:rPr>
          <w:fldChar w:fldCharType="begin"/>
        </w:r>
        <w:r w:rsidRPr="00D52220">
          <w:rPr>
            <w:rFonts w:ascii="Times New Roman" w:hAnsi="Times New Roman" w:cs="Times New Roman"/>
            <w:sz w:val="24"/>
            <w:szCs w:val="24"/>
          </w:rPr>
          <w:instrText xml:space="preserve"> PAGE   \* MERGEFORMAT </w:instrText>
        </w:r>
        <w:r w:rsidRPr="00D52220">
          <w:rPr>
            <w:rFonts w:ascii="Times New Roman" w:hAnsi="Times New Roman" w:cs="Times New Roman"/>
            <w:sz w:val="24"/>
            <w:szCs w:val="24"/>
          </w:rPr>
          <w:fldChar w:fldCharType="separate"/>
        </w:r>
        <w:r w:rsidR="0091415F">
          <w:rPr>
            <w:rFonts w:ascii="Times New Roman" w:hAnsi="Times New Roman" w:cs="Times New Roman"/>
            <w:noProof/>
            <w:sz w:val="24"/>
            <w:szCs w:val="24"/>
          </w:rPr>
          <w:t>4</w:t>
        </w:r>
        <w:r w:rsidRPr="00D52220">
          <w:rPr>
            <w:rFonts w:ascii="Times New Roman" w:hAnsi="Times New Roman" w:cs="Times New Roman"/>
            <w:noProof/>
            <w:sz w:val="24"/>
            <w:szCs w:val="24"/>
          </w:rPr>
          <w:fldChar w:fldCharType="end"/>
        </w:r>
      </w:sdtContent>
    </w:sdt>
  </w:p>
  <w:p w:rsidR="00915377" w:rsidRPr="00D52220" w:rsidRDefault="0091537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066597"/>
      <w:docPartObj>
        <w:docPartGallery w:val="Page Numbers (Top of Page)"/>
        <w:docPartUnique/>
      </w:docPartObj>
    </w:sdtPr>
    <w:sdtEndPr>
      <w:rPr>
        <w:rFonts w:ascii="Times New Roman" w:hAnsi="Times New Roman" w:cs="Times New Roman"/>
        <w:noProof/>
        <w:sz w:val="24"/>
        <w:szCs w:val="24"/>
      </w:rPr>
    </w:sdtEndPr>
    <w:sdtContent>
      <w:p w:rsidR="001144A4" w:rsidRPr="001144A4" w:rsidRDefault="00681510" w:rsidP="001144A4">
        <w:pPr>
          <w:pStyle w:val="Header"/>
          <w:spacing w:line="480" w:lineRule="auto"/>
          <w:rPr>
            <w:rFonts w:ascii="Times New Roman" w:hAnsi="Times New Roman" w:cs="Times New Roman"/>
            <w:sz w:val="24"/>
            <w:szCs w:val="24"/>
          </w:rPr>
        </w:pPr>
        <w:r w:rsidRPr="00915377">
          <w:rPr>
            <w:rFonts w:ascii="Times New Roman" w:hAnsi="Times New Roman" w:cs="Times New Roman"/>
            <w:sz w:val="24"/>
            <w:szCs w:val="24"/>
          </w:rPr>
          <w:t>Running head: INTRODUCTIO</w:t>
        </w:r>
        <w:r w:rsidR="002E0993">
          <w:rPr>
            <w:rFonts w:ascii="Times New Roman" w:hAnsi="Times New Roman" w:cs="Times New Roman"/>
            <w:sz w:val="24"/>
            <w:szCs w:val="24"/>
          </w:rPr>
          <w:t>N</w:t>
        </w:r>
        <w:r w:rsidRPr="00915377">
          <w:rPr>
            <w:rFonts w:ascii="Times New Roman" w:hAnsi="Times New Roman" w:cs="Times New Roman"/>
            <w:sz w:val="24"/>
            <w:szCs w:val="24"/>
          </w:rPr>
          <w:t xml:space="preserve"> TO CULTURAL ANTHROPOLOGY</w:t>
        </w:r>
        <w:r>
          <w:t xml:space="preserve">                                            </w:t>
        </w:r>
        <w:r w:rsidRPr="001144A4">
          <w:rPr>
            <w:rFonts w:ascii="Times New Roman" w:hAnsi="Times New Roman" w:cs="Times New Roman"/>
            <w:sz w:val="24"/>
            <w:szCs w:val="24"/>
          </w:rPr>
          <w:fldChar w:fldCharType="begin"/>
        </w:r>
        <w:r w:rsidRPr="001144A4">
          <w:rPr>
            <w:rFonts w:ascii="Times New Roman" w:hAnsi="Times New Roman" w:cs="Times New Roman"/>
            <w:sz w:val="24"/>
            <w:szCs w:val="24"/>
          </w:rPr>
          <w:instrText xml:space="preserve"> PAGE   \* MERGEFORMAT </w:instrText>
        </w:r>
        <w:r w:rsidRPr="001144A4">
          <w:rPr>
            <w:rFonts w:ascii="Times New Roman" w:hAnsi="Times New Roman" w:cs="Times New Roman"/>
            <w:sz w:val="24"/>
            <w:szCs w:val="24"/>
          </w:rPr>
          <w:fldChar w:fldCharType="separate"/>
        </w:r>
        <w:r w:rsidR="0091415F">
          <w:rPr>
            <w:rFonts w:ascii="Times New Roman" w:hAnsi="Times New Roman" w:cs="Times New Roman"/>
            <w:noProof/>
            <w:sz w:val="24"/>
            <w:szCs w:val="24"/>
          </w:rPr>
          <w:t>1</w:t>
        </w:r>
        <w:r w:rsidRPr="001144A4">
          <w:rPr>
            <w:rFonts w:ascii="Times New Roman" w:hAnsi="Times New Roman" w:cs="Times New Roman"/>
            <w:noProof/>
            <w:sz w:val="24"/>
            <w:szCs w:val="24"/>
          </w:rPr>
          <w:fldChar w:fldCharType="end"/>
        </w:r>
      </w:p>
    </w:sdtContent>
  </w:sdt>
  <w:p w:rsidR="001144A4" w:rsidRDefault="001144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4A4"/>
    <w:rsid w:val="00007175"/>
    <w:rsid w:val="00093B78"/>
    <w:rsid w:val="000E0B99"/>
    <w:rsid w:val="000E5BAA"/>
    <w:rsid w:val="000E7E9B"/>
    <w:rsid w:val="000F16BE"/>
    <w:rsid w:val="000F7BB1"/>
    <w:rsid w:val="001144A4"/>
    <w:rsid w:val="00132BF6"/>
    <w:rsid w:val="0013329E"/>
    <w:rsid w:val="00134FDB"/>
    <w:rsid w:val="001530E5"/>
    <w:rsid w:val="001925A3"/>
    <w:rsid w:val="001B39D3"/>
    <w:rsid w:val="001B6EAE"/>
    <w:rsid w:val="001C2D1C"/>
    <w:rsid w:val="00215DB0"/>
    <w:rsid w:val="00227641"/>
    <w:rsid w:val="00260957"/>
    <w:rsid w:val="00275077"/>
    <w:rsid w:val="002850C2"/>
    <w:rsid w:val="002875CE"/>
    <w:rsid w:val="00287B59"/>
    <w:rsid w:val="00297FB3"/>
    <w:rsid w:val="002B5DA3"/>
    <w:rsid w:val="002E0993"/>
    <w:rsid w:val="002F3241"/>
    <w:rsid w:val="003119B6"/>
    <w:rsid w:val="00315A87"/>
    <w:rsid w:val="00321F72"/>
    <w:rsid w:val="0032357A"/>
    <w:rsid w:val="00327F9D"/>
    <w:rsid w:val="003A2EA9"/>
    <w:rsid w:val="003B0398"/>
    <w:rsid w:val="003C47A9"/>
    <w:rsid w:val="003C63D3"/>
    <w:rsid w:val="003E0BDA"/>
    <w:rsid w:val="003E7FAE"/>
    <w:rsid w:val="004126FC"/>
    <w:rsid w:val="00417D05"/>
    <w:rsid w:val="00444F96"/>
    <w:rsid w:val="00461D77"/>
    <w:rsid w:val="004854B9"/>
    <w:rsid w:val="00494CB4"/>
    <w:rsid w:val="004A4E2C"/>
    <w:rsid w:val="004D7813"/>
    <w:rsid w:val="004F4F49"/>
    <w:rsid w:val="00521663"/>
    <w:rsid w:val="0052634C"/>
    <w:rsid w:val="00547D67"/>
    <w:rsid w:val="00554ABB"/>
    <w:rsid w:val="00590EC9"/>
    <w:rsid w:val="00596836"/>
    <w:rsid w:val="005A0877"/>
    <w:rsid w:val="005C2950"/>
    <w:rsid w:val="005C369F"/>
    <w:rsid w:val="005C583E"/>
    <w:rsid w:val="005F5725"/>
    <w:rsid w:val="00611965"/>
    <w:rsid w:val="00623CBC"/>
    <w:rsid w:val="00660216"/>
    <w:rsid w:val="00681510"/>
    <w:rsid w:val="00690029"/>
    <w:rsid w:val="00693F89"/>
    <w:rsid w:val="006A4233"/>
    <w:rsid w:val="006A6C91"/>
    <w:rsid w:val="006C4683"/>
    <w:rsid w:val="006D5B7C"/>
    <w:rsid w:val="006E56B9"/>
    <w:rsid w:val="006F620A"/>
    <w:rsid w:val="006F6F10"/>
    <w:rsid w:val="00744047"/>
    <w:rsid w:val="0075333D"/>
    <w:rsid w:val="00754BB8"/>
    <w:rsid w:val="00766CBA"/>
    <w:rsid w:val="007A32EC"/>
    <w:rsid w:val="0080702F"/>
    <w:rsid w:val="00815A49"/>
    <w:rsid w:val="00841A76"/>
    <w:rsid w:val="008548E2"/>
    <w:rsid w:val="008606E2"/>
    <w:rsid w:val="0086733C"/>
    <w:rsid w:val="00871896"/>
    <w:rsid w:val="00891A72"/>
    <w:rsid w:val="008C3A57"/>
    <w:rsid w:val="008F27A3"/>
    <w:rsid w:val="00902DFC"/>
    <w:rsid w:val="009118E3"/>
    <w:rsid w:val="0091415F"/>
    <w:rsid w:val="00915377"/>
    <w:rsid w:val="00930AC1"/>
    <w:rsid w:val="0093630D"/>
    <w:rsid w:val="0095585E"/>
    <w:rsid w:val="009575D5"/>
    <w:rsid w:val="0096073D"/>
    <w:rsid w:val="009859BF"/>
    <w:rsid w:val="00995F45"/>
    <w:rsid w:val="00997422"/>
    <w:rsid w:val="009A4C45"/>
    <w:rsid w:val="009B452A"/>
    <w:rsid w:val="009D10C3"/>
    <w:rsid w:val="009D1FEA"/>
    <w:rsid w:val="009E3321"/>
    <w:rsid w:val="00A11A5D"/>
    <w:rsid w:val="00A26315"/>
    <w:rsid w:val="00A412C5"/>
    <w:rsid w:val="00A561EF"/>
    <w:rsid w:val="00A64C48"/>
    <w:rsid w:val="00A850B2"/>
    <w:rsid w:val="00AD6879"/>
    <w:rsid w:val="00AE1036"/>
    <w:rsid w:val="00AF7ACB"/>
    <w:rsid w:val="00B275FC"/>
    <w:rsid w:val="00B32C62"/>
    <w:rsid w:val="00B34730"/>
    <w:rsid w:val="00B83117"/>
    <w:rsid w:val="00B83769"/>
    <w:rsid w:val="00B85BAD"/>
    <w:rsid w:val="00B929A8"/>
    <w:rsid w:val="00BC0DF2"/>
    <w:rsid w:val="00BE5503"/>
    <w:rsid w:val="00BE78B9"/>
    <w:rsid w:val="00C01A21"/>
    <w:rsid w:val="00C07C76"/>
    <w:rsid w:val="00C4441F"/>
    <w:rsid w:val="00C556A5"/>
    <w:rsid w:val="00C7668B"/>
    <w:rsid w:val="00C8216E"/>
    <w:rsid w:val="00CC0EBB"/>
    <w:rsid w:val="00CC70B3"/>
    <w:rsid w:val="00CD66DE"/>
    <w:rsid w:val="00D06A1E"/>
    <w:rsid w:val="00D23DE0"/>
    <w:rsid w:val="00D37EAB"/>
    <w:rsid w:val="00D45693"/>
    <w:rsid w:val="00D52220"/>
    <w:rsid w:val="00D7107A"/>
    <w:rsid w:val="00D770AE"/>
    <w:rsid w:val="00DE0EAE"/>
    <w:rsid w:val="00DE15D6"/>
    <w:rsid w:val="00E04771"/>
    <w:rsid w:val="00E077E0"/>
    <w:rsid w:val="00E07C0C"/>
    <w:rsid w:val="00E07DE7"/>
    <w:rsid w:val="00E16DB9"/>
    <w:rsid w:val="00E522C2"/>
    <w:rsid w:val="00E73239"/>
    <w:rsid w:val="00E76B12"/>
    <w:rsid w:val="00E81B7C"/>
    <w:rsid w:val="00E8394C"/>
    <w:rsid w:val="00E95698"/>
    <w:rsid w:val="00EA3846"/>
    <w:rsid w:val="00EB110F"/>
    <w:rsid w:val="00EB25FA"/>
    <w:rsid w:val="00EB72CB"/>
    <w:rsid w:val="00ED21C3"/>
    <w:rsid w:val="00ED3706"/>
    <w:rsid w:val="00ED4323"/>
    <w:rsid w:val="00EE1827"/>
    <w:rsid w:val="00EF358C"/>
    <w:rsid w:val="00EF7099"/>
    <w:rsid w:val="00F25318"/>
    <w:rsid w:val="00F356CA"/>
    <w:rsid w:val="00F359B3"/>
    <w:rsid w:val="00F70208"/>
    <w:rsid w:val="00F87CB3"/>
    <w:rsid w:val="00F932F4"/>
    <w:rsid w:val="00FA375D"/>
    <w:rsid w:val="00FB3C0C"/>
    <w:rsid w:val="00FD142F"/>
    <w:rsid w:val="00FE3DD5"/>
    <w:rsid w:val="00FF4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BB041-44DB-413A-8630-98991504A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4A4"/>
  </w:style>
  <w:style w:type="paragraph" w:styleId="Footer">
    <w:name w:val="footer"/>
    <w:basedOn w:val="Normal"/>
    <w:link w:val="FooterChar"/>
    <w:uiPriority w:val="99"/>
    <w:unhideWhenUsed/>
    <w:rsid w:val="00114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Nahashon Murray</cp:lastModifiedBy>
  <cp:revision>2</cp:revision>
  <dcterms:created xsi:type="dcterms:W3CDTF">2020-01-27T04:07:00Z</dcterms:created>
  <dcterms:modified xsi:type="dcterms:W3CDTF">2020-01-27T04:07:00Z</dcterms:modified>
</cp:coreProperties>
</file>